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附件1 公共管理学院班主任个人总结</w:t>
      </w:r>
    </w:p>
    <w:p>
      <w:pPr>
        <w:rPr>
          <w:rFonts w:eastAsia="仿宋_GB2312"/>
          <w:b/>
          <w:sz w:val="24"/>
        </w:rPr>
      </w:pP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班主任姓名：          所带班级：           </w:t>
            </w:r>
            <w:r>
              <w:rPr>
                <w:rFonts w:eastAsia="仿宋_GB2312"/>
                <w:b/>
                <w:sz w:val="24"/>
              </w:rPr>
              <w:t xml:space="preserve">        </w:t>
            </w:r>
            <w:r>
              <w:rPr>
                <w:rFonts w:hint="eastAsia" w:eastAsia="仿宋_GB2312"/>
                <w:b/>
                <w:sz w:val="24"/>
              </w:rPr>
              <w:t>填表日期：20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5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</w:t>
            </w:r>
            <w:r>
              <w:rPr>
                <w:rFonts w:eastAsia="仿宋_GB2312"/>
                <w:b/>
                <w:sz w:val="24"/>
              </w:rPr>
              <w:t>总结</w:t>
            </w:r>
          </w:p>
        </w:tc>
        <w:tc>
          <w:tcPr>
            <w:tcW w:w="849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工作总结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（主要围绕班级思想教育和引导、班级学风建设、班级班团建设、学生帮扶工作、学生学业规划、班级法制安全教育等方面作年度总结，不超过800字）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2I3NGM0MDI3YjZiM2UxZWE1NzRmMDIxYTUzMjMifQ=="/>
  </w:docVars>
  <w:rsids>
    <w:rsidRoot w:val="42D8704F"/>
    <w:rsid w:val="42D8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2023-12-19T03:29:00Z</dcterms:created>
  <dc:creator>+7</dc:creator>
  <cp:lastModifiedBy>+7</cp:lastModifiedBy>
  <dcterms:modified xsi:type="dcterms:W3CDTF">2023-12-19T03:29:55Z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5C0A2A25F1DA4525B8A1B852E33DCE9A_11</vt:lpwstr>
  </property>
</Properties>
</file>